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45" w:rsidRPr="00824D14" w:rsidRDefault="00AC07C1" w:rsidP="00BB5F45">
      <w:pPr>
        <w:tabs>
          <w:tab w:val="left" w:pos="6663"/>
        </w:tabs>
        <w:spacing w:after="0"/>
        <w:ind w:firstLine="708"/>
        <w:contextualSpacing/>
        <w:jc w:val="right"/>
        <w:rPr>
          <w:rFonts w:cs="Arial"/>
          <w:sz w:val="18"/>
          <w:szCs w:val="24"/>
        </w:rPr>
      </w:pPr>
      <w:r>
        <w:rPr>
          <w:rFonts w:cs="Arial"/>
          <w:sz w:val="18"/>
          <w:szCs w:val="24"/>
        </w:rPr>
        <w:t>Załącznik N</w:t>
      </w:r>
      <w:bookmarkStart w:id="0" w:name="_GoBack"/>
      <w:bookmarkEnd w:id="0"/>
      <w:r w:rsidR="00BB5F45" w:rsidRPr="00824D14">
        <w:rPr>
          <w:rFonts w:cs="Arial"/>
          <w:sz w:val="18"/>
          <w:szCs w:val="24"/>
        </w:rPr>
        <w:t>r 1 do zapytania ofertowego</w:t>
      </w:r>
    </w:p>
    <w:p w:rsidR="00BB5F45" w:rsidRDefault="00BB5F45" w:rsidP="00BB5F45">
      <w:pPr>
        <w:tabs>
          <w:tab w:val="left" w:pos="6663"/>
        </w:tabs>
        <w:spacing w:after="0"/>
        <w:ind w:firstLine="708"/>
        <w:contextualSpacing/>
        <w:rPr>
          <w:rFonts w:cs="Arial"/>
          <w:sz w:val="24"/>
          <w:szCs w:val="24"/>
        </w:rPr>
      </w:pPr>
    </w:p>
    <w:p w:rsidR="00BB5F45" w:rsidRDefault="00BB5F45" w:rsidP="00BB5F45">
      <w:pPr>
        <w:tabs>
          <w:tab w:val="left" w:pos="6663"/>
        </w:tabs>
        <w:spacing w:after="0"/>
        <w:ind w:firstLine="708"/>
        <w:contextualSpacing/>
        <w:rPr>
          <w:rFonts w:cs="Arial"/>
          <w:sz w:val="24"/>
          <w:szCs w:val="24"/>
        </w:rPr>
      </w:pPr>
    </w:p>
    <w:p w:rsidR="00BB5F45" w:rsidRPr="00833AF4" w:rsidRDefault="00BB5F45" w:rsidP="00BB5F45">
      <w:pPr>
        <w:tabs>
          <w:tab w:val="left" w:pos="6663"/>
        </w:tabs>
        <w:spacing w:after="0"/>
        <w:contextualSpacing/>
        <w:jc w:val="center"/>
        <w:rPr>
          <w:rFonts w:cs="Arial"/>
          <w:b/>
          <w:sz w:val="24"/>
          <w:szCs w:val="24"/>
        </w:rPr>
      </w:pPr>
      <w:r w:rsidRPr="00833AF4">
        <w:rPr>
          <w:rFonts w:cs="Arial"/>
          <w:b/>
          <w:sz w:val="24"/>
          <w:szCs w:val="24"/>
        </w:rPr>
        <w:t>INSTRUKCJA DOTYCZĄCA PRZEPROWADZENIA POSTĘPOWANIA</w:t>
      </w:r>
    </w:p>
    <w:p w:rsidR="00BB5F45" w:rsidRDefault="00BB5F45" w:rsidP="00BB5F45">
      <w:pPr>
        <w:tabs>
          <w:tab w:val="left" w:pos="6663"/>
        </w:tabs>
        <w:spacing w:after="0"/>
        <w:ind w:firstLine="708"/>
        <w:contextualSpacing/>
        <w:rPr>
          <w:rFonts w:cs="Arial"/>
          <w:sz w:val="24"/>
          <w:szCs w:val="24"/>
        </w:rPr>
      </w:pPr>
    </w:p>
    <w:p w:rsidR="00BB5F45" w:rsidRPr="007B0F7B" w:rsidRDefault="00BB5F45" w:rsidP="00BB5F45">
      <w:pPr>
        <w:tabs>
          <w:tab w:val="left" w:pos="6663"/>
        </w:tabs>
        <w:spacing w:after="0"/>
        <w:contextualSpacing/>
        <w:jc w:val="both"/>
        <w:rPr>
          <w:rFonts w:cs="Arial"/>
          <w:sz w:val="20"/>
          <w:szCs w:val="24"/>
        </w:rPr>
      </w:pPr>
      <w:r w:rsidRPr="007B0F7B">
        <w:rPr>
          <w:rFonts w:cs="Arial"/>
          <w:sz w:val="20"/>
          <w:szCs w:val="24"/>
        </w:rPr>
        <w:t xml:space="preserve">1. Zamawiający wyznacza termin składania ofert z uwzględnieniem czasu niezbędnego na przygotowanie </w:t>
      </w:r>
      <w:r>
        <w:rPr>
          <w:rFonts w:cs="Arial"/>
          <w:sz w:val="20"/>
          <w:szCs w:val="24"/>
        </w:rPr>
        <w:t>i </w:t>
      </w:r>
      <w:r w:rsidRPr="007B0F7B">
        <w:rPr>
          <w:rFonts w:cs="Arial"/>
          <w:sz w:val="20"/>
          <w:szCs w:val="24"/>
        </w:rPr>
        <w:t>złożenie ofert przez potencjalnych Wykonawców.</w:t>
      </w:r>
    </w:p>
    <w:p w:rsidR="00BB5F45" w:rsidRPr="007B0F7B" w:rsidRDefault="00BB5F45" w:rsidP="00BB5F45">
      <w:pPr>
        <w:tabs>
          <w:tab w:val="left" w:pos="6663"/>
        </w:tabs>
        <w:spacing w:after="0"/>
        <w:contextualSpacing/>
        <w:jc w:val="both"/>
        <w:rPr>
          <w:rFonts w:cs="Arial"/>
          <w:sz w:val="20"/>
          <w:szCs w:val="24"/>
        </w:rPr>
      </w:pPr>
      <w:r w:rsidRPr="007B0F7B">
        <w:rPr>
          <w:rFonts w:cs="Arial"/>
          <w:sz w:val="20"/>
          <w:szCs w:val="24"/>
        </w:rPr>
        <w:t>2. Oferta złożona po upływie wyznaczonego przez Zamawiającego terminu nie podlega badaniu i ocenie. O fakcie tym powiadamia się Wykonawcę, który złożył ofertę po terminie składania ofert.</w:t>
      </w:r>
    </w:p>
    <w:p w:rsidR="00BB5F45" w:rsidRPr="007B0F7B" w:rsidRDefault="00BB5F45" w:rsidP="00BB5F45">
      <w:pPr>
        <w:tabs>
          <w:tab w:val="left" w:pos="6663"/>
        </w:tabs>
        <w:spacing w:after="0"/>
        <w:contextualSpacing/>
        <w:jc w:val="both"/>
        <w:rPr>
          <w:rFonts w:cs="Arial"/>
          <w:sz w:val="20"/>
          <w:szCs w:val="24"/>
        </w:rPr>
      </w:pPr>
      <w:r w:rsidRPr="007B0F7B">
        <w:rPr>
          <w:rFonts w:cs="Arial"/>
          <w:sz w:val="20"/>
          <w:szCs w:val="24"/>
        </w:rPr>
        <w:t>3. Otwarcia ofert dokonuje się w dniu, w którym upływa termin składania ofert w danym postępowaniu.</w:t>
      </w:r>
    </w:p>
    <w:p w:rsidR="00BB5F45" w:rsidRPr="007B0F7B" w:rsidRDefault="00BB5F45" w:rsidP="00BB5F45">
      <w:pPr>
        <w:tabs>
          <w:tab w:val="left" w:pos="6663"/>
        </w:tabs>
        <w:spacing w:after="0"/>
        <w:contextualSpacing/>
        <w:jc w:val="both"/>
        <w:rPr>
          <w:rFonts w:cs="Arial"/>
          <w:sz w:val="20"/>
          <w:szCs w:val="24"/>
        </w:rPr>
      </w:pPr>
      <w:r w:rsidRPr="007B0F7B">
        <w:rPr>
          <w:rFonts w:cs="Arial"/>
          <w:sz w:val="20"/>
          <w:szCs w:val="24"/>
        </w:rPr>
        <w:t>4.</w:t>
      </w:r>
      <w:r>
        <w:rPr>
          <w:rFonts w:cs="Arial"/>
          <w:sz w:val="20"/>
          <w:szCs w:val="24"/>
        </w:rPr>
        <w:t xml:space="preserve"> </w:t>
      </w:r>
      <w:r w:rsidRPr="007B0F7B">
        <w:rPr>
          <w:rFonts w:cs="Arial"/>
          <w:sz w:val="20"/>
          <w:szCs w:val="24"/>
        </w:rPr>
        <w:t>W toku badania i oceny złożonych ofert Zamawiający może wezwać Wykonawców, którzy nie złożyli wymaganych dokumentów albo złożyli dokumenty zawierające błędy, do ich złożenia w wyznaczonym terminie.</w:t>
      </w:r>
    </w:p>
    <w:p w:rsidR="00BB5F45" w:rsidRDefault="00BB5F45" w:rsidP="00BB5F45">
      <w:pPr>
        <w:tabs>
          <w:tab w:val="left" w:pos="6663"/>
        </w:tabs>
        <w:spacing w:after="0"/>
        <w:contextualSpacing/>
        <w:jc w:val="both"/>
        <w:rPr>
          <w:rFonts w:cs="Arial"/>
          <w:sz w:val="20"/>
          <w:szCs w:val="24"/>
        </w:rPr>
      </w:pPr>
      <w:r w:rsidRPr="007B0F7B">
        <w:rPr>
          <w:rFonts w:cs="Arial"/>
          <w:sz w:val="20"/>
          <w:szCs w:val="24"/>
        </w:rPr>
        <w:t xml:space="preserve">5. Zamawiający może żądać od Wykonawców dodatkowych wyjaśnień dotyczących treści złożonych ofert </w:t>
      </w:r>
      <w:r>
        <w:rPr>
          <w:rFonts w:cs="Arial"/>
          <w:sz w:val="20"/>
          <w:szCs w:val="24"/>
        </w:rPr>
        <w:t>i </w:t>
      </w:r>
      <w:r w:rsidRPr="007B0F7B">
        <w:rPr>
          <w:rFonts w:cs="Arial"/>
          <w:sz w:val="20"/>
          <w:szCs w:val="24"/>
        </w:rPr>
        <w:t>dokumentów, dokonywać poprawy oczywistych omyłek pisarskich i rachunkowych lub innych omyłek niepowodujących istotnych zmian w treści ofert.</w:t>
      </w:r>
    </w:p>
    <w:p w:rsidR="00BB5F45" w:rsidRPr="007B0F7B" w:rsidRDefault="00BB5F45" w:rsidP="00BB5F45">
      <w:pPr>
        <w:tabs>
          <w:tab w:val="left" w:pos="6663"/>
        </w:tabs>
        <w:spacing w:after="0"/>
        <w:contextualSpacing/>
        <w:jc w:val="both"/>
        <w:rPr>
          <w:rFonts w:cs="Arial"/>
          <w:sz w:val="20"/>
          <w:szCs w:val="24"/>
        </w:rPr>
      </w:pPr>
      <w:r w:rsidRPr="007B0F7B">
        <w:rPr>
          <w:rFonts w:cs="Arial"/>
          <w:sz w:val="20"/>
          <w:szCs w:val="24"/>
        </w:rPr>
        <w:t>6.Zamawiający odrzuca ofertę Wykonawcy, jeżeli:</w:t>
      </w:r>
    </w:p>
    <w:p w:rsidR="00BB5F45" w:rsidRPr="007B0F7B" w:rsidRDefault="00BB5F45" w:rsidP="00BB5F45">
      <w:pPr>
        <w:tabs>
          <w:tab w:val="left" w:pos="6663"/>
        </w:tabs>
        <w:spacing w:after="0"/>
        <w:contextualSpacing/>
        <w:jc w:val="both"/>
        <w:rPr>
          <w:rFonts w:cs="Arial"/>
          <w:sz w:val="20"/>
          <w:szCs w:val="24"/>
        </w:rPr>
      </w:pPr>
      <w:r w:rsidRPr="007B0F7B">
        <w:rPr>
          <w:rFonts w:cs="Arial"/>
          <w:sz w:val="20"/>
          <w:szCs w:val="24"/>
        </w:rPr>
        <w:t>a) jej treść nie odpowiada treści zapytania ofertowego,</w:t>
      </w:r>
    </w:p>
    <w:p w:rsidR="00BB5F45" w:rsidRPr="007B0F7B" w:rsidRDefault="00BB5F45" w:rsidP="00BB5F45">
      <w:pPr>
        <w:tabs>
          <w:tab w:val="left" w:pos="6663"/>
        </w:tabs>
        <w:spacing w:after="0"/>
        <w:contextualSpacing/>
        <w:jc w:val="both"/>
        <w:rPr>
          <w:rFonts w:cs="Arial"/>
          <w:sz w:val="20"/>
          <w:szCs w:val="24"/>
        </w:rPr>
      </w:pPr>
      <w:r w:rsidRPr="007B0F7B">
        <w:rPr>
          <w:rFonts w:cs="Arial"/>
          <w:sz w:val="20"/>
          <w:szCs w:val="24"/>
        </w:rPr>
        <w:t>b) jest nieważna na podstawie odrębnych przepisów,</w:t>
      </w:r>
    </w:p>
    <w:p w:rsidR="00BB5F45" w:rsidRPr="007B0F7B" w:rsidRDefault="00BB5F45" w:rsidP="00BB5F45">
      <w:pPr>
        <w:tabs>
          <w:tab w:val="left" w:pos="6663"/>
        </w:tabs>
        <w:spacing w:after="0"/>
        <w:contextualSpacing/>
        <w:jc w:val="both"/>
        <w:rPr>
          <w:rFonts w:cs="Arial"/>
          <w:sz w:val="20"/>
          <w:szCs w:val="24"/>
        </w:rPr>
      </w:pPr>
      <w:r w:rsidRPr="007B0F7B">
        <w:rPr>
          <w:rFonts w:cs="Arial"/>
          <w:sz w:val="20"/>
          <w:szCs w:val="24"/>
        </w:rPr>
        <w:t>c) Wykonawca wykonał nienależycie na rzecz zamawiającego zamówienia publiczne, w szczególności:</w:t>
      </w:r>
    </w:p>
    <w:p w:rsidR="00BB5F45" w:rsidRPr="007B0F7B" w:rsidRDefault="00BB5F45" w:rsidP="00BB5F45">
      <w:pPr>
        <w:tabs>
          <w:tab w:val="left" w:pos="6663"/>
        </w:tabs>
        <w:spacing w:after="0"/>
        <w:contextualSpacing/>
        <w:jc w:val="both"/>
        <w:rPr>
          <w:rFonts w:cs="Arial"/>
          <w:sz w:val="20"/>
          <w:szCs w:val="24"/>
        </w:rPr>
      </w:pPr>
      <w:r w:rsidRPr="007B0F7B">
        <w:rPr>
          <w:rFonts w:cs="Arial"/>
          <w:sz w:val="20"/>
          <w:szCs w:val="24"/>
        </w:rPr>
        <w:sym w:font="Symbol" w:char="F0B7"/>
      </w:r>
      <w:r>
        <w:rPr>
          <w:rFonts w:cs="Arial"/>
          <w:sz w:val="20"/>
          <w:szCs w:val="24"/>
        </w:rPr>
        <w:t xml:space="preserve"> </w:t>
      </w:r>
      <w:r w:rsidRPr="007B0F7B">
        <w:rPr>
          <w:rFonts w:cs="Arial"/>
          <w:sz w:val="20"/>
          <w:szCs w:val="24"/>
        </w:rPr>
        <w:t>nie wykonał zamówienia w umówionym terminie,</w:t>
      </w:r>
    </w:p>
    <w:p w:rsidR="00BB5F45" w:rsidRPr="007B0F7B" w:rsidRDefault="00BB5F45" w:rsidP="00BB5F45">
      <w:pPr>
        <w:tabs>
          <w:tab w:val="left" w:pos="6663"/>
        </w:tabs>
        <w:spacing w:after="0"/>
        <w:contextualSpacing/>
        <w:jc w:val="both"/>
        <w:rPr>
          <w:rFonts w:cs="Arial"/>
          <w:sz w:val="20"/>
          <w:szCs w:val="24"/>
        </w:rPr>
      </w:pPr>
      <w:r w:rsidRPr="007B0F7B">
        <w:rPr>
          <w:rFonts w:cs="Arial"/>
          <w:sz w:val="20"/>
          <w:szCs w:val="24"/>
        </w:rPr>
        <w:sym w:font="Symbol" w:char="F0B7"/>
      </w:r>
      <w:r>
        <w:rPr>
          <w:rFonts w:cs="Arial"/>
          <w:sz w:val="20"/>
          <w:szCs w:val="24"/>
        </w:rPr>
        <w:t xml:space="preserve"> </w:t>
      </w:r>
      <w:r w:rsidRPr="007B0F7B">
        <w:rPr>
          <w:rFonts w:cs="Arial"/>
          <w:sz w:val="20"/>
          <w:szCs w:val="24"/>
        </w:rPr>
        <w:t>nie dostarczył przedmiotu zamówienia o właściwej jakości i parametrach,</w:t>
      </w:r>
    </w:p>
    <w:p w:rsidR="00BB5F45" w:rsidRPr="007B0F7B" w:rsidRDefault="00BB5F45" w:rsidP="00BB5F45">
      <w:pPr>
        <w:tabs>
          <w:tab w:val="left" w:pos="6663"/>
        </w:tabs>
        <w:spacing w:after="0"/>
        <w:contextualSpacing/>
        <w:jc w:val="both"/>
        <w:rPr>
          <w:rFonts w:cs="Arial"/>
          <w:sz w:val="20"/>
          <w:szCs w:val="24"/>
        </w:rPr>
      </w:pPr>
      <w:r w:rsidRPr="007B0F7B">
        <w:rPr>
          <w:rFonts w:cs="Arial"/>
          <w:sz w:val="20"/>
          <w:szCs w:val="24"/>
        </w:rPr>
        <w:sym w:font="Symbol" w:char="F0B7"/>
      </w:r>
      <w:r>
        <w:rPr>
          <w:rFonts w:cs="Arial"/>
          <w:sz w:val="20"/>
          <w:szCs w:val="24"/>
        </w:rPr>
        <w:t xml:space="preserve"> </w:t>
      </w:r>
      <w:r w:rsidRPr="007B0F7B">
        <w:rPr>
          <w:rFonts w:cs="Arial"/>
          <w:sz w:val="20"/>
          <w:szCs w:val="24"/>
        </w:rPr>
        <w:t>nie wywiązywał się w terminie z warunków gwarancji lub rękojmi,</w:t>
      </w:r>
    </w:p>
    <w:p w:rsidR="00BB5F45" w:rsidRPr="007B0F7B" w:rsidRDefault="00BB5F45" w:rsidP="00BB5F45">
      <w:pPr>
        <w:tabs>
          <w:tab w:val="left" w:pos="6663"/>
        </w:tabs>
        <w:spacing w:after="0"/>
        <w:contextualSpacing/>
        <w:jc w:val="both"/>
        <w:rPr>
          <w:rFonts w:cs="Arial"/>
          <w:sz w:val="20"/>
          <w:szCs w:val="24"/>
        </w:rPr>
      </w:pPr>
      <w:r w:rsidRPr="007B0F7B">
        <w:rPr>
          <w:rFonts w:cs="Arial"/>
          <w:sz w:val="20"/>
          <w:szCs w:val="24"/>
        </w:rPr>
        <w:sym w:font="Symbol" w:char="F0B7"/>
      </w:r>
      <w:r>
        <w:rPr>
          <w:rFonts w:cs="Arial"/>
          <w:sz w:val="20"/>
          <w:szCs w:val="24"/>
        </w:rPr>
        <w:t xml:space="preserve"> </w:t>
      </w:r>
      <w:r w:rsidRPr="007B0F7B">
        <w:rPr>
          <w:rFonts w:cs="Arial"/>
          <w:sz w:val="20"/>
          <w:szCs w:val="24"/>
        </w:rPr>
        <w:t>wykonał zamówienie, które było obarczone wadami powodującymi konieczność poniesienia dodatkowych nakładów finansowych lub prac przez Zamawiającego.</w:t>
      </w:r>
    </w:p>
    <w:p w:rsidR="00BB5F45" w:rsidRPr="007B0F7B" w:rsidRDefault="00BB5F45" w:rsidP="00BB5F45">
      <w:pPr>
        <w:tabs>
          <w:tab w:val="left" w:pos="6663"/>
        </w:tabs>
        <w:spacing w:after="0"/>
        <w:contextualSpacing/>
        <w:jc w:val="both"/>
        <w:rPr>
          <w:rFonts w:cs="Arial"/>
          <w:sz w:val="20"/>
          <w:szCs w:val="24"/>
        </w:rPr>
      </w:pPr>
      <w:r w:rsidRPr="007B0F7B">
        <w:rPr>
          <w:rFonts w:cs="Arial"/>
          <w:sz w:val="20"/>
          <w:szCs w:val="24"/>
        </w:rPr>
        <w:t>7. Zamawiający dokonuje wyboru najkorzystniejszej oferty zgodnej z opisem przedmiotu zamówienia, złożonej przez Wykonawcę spełniającego warunki udziału w postępowaniu, na podstawie kryteriów oceny</w:t>
      </w:r>
      <w:r>
        <w:rPr>
          <w:rFonts w:cs="Arial"/>
          <w:sz w:val="20"/>
          <w:szCs w:val="24"/>
        </w:rPr>
        <w:t xml:space="preserve"> </w:t>
      </w:r>
      <w:r w:rsidRPr="007B0F7B">
        <w:rPr>
          <w:rFonts w:cs="Arial"/>
          <w:sz w:val="20"/>
          <w:szCs w:val="24"/>
        </w:rPr>
        <w:t>ofert określonych w zapytaniu ofertowym.</w:t>
      </w:r>
    </w:p>
    <w:p w:rsidR="00BB5F45" w:rsidRPr="007B0F7B" w:rsidRDefault="00BB5F45" w:rsidP="00BB5F45">
      <w:pPr>
        <w:tabs>
          <w:tab w:val="left" w:pos="6663"/>
        </w:tabs>
        <w:spacing w:after="0"/>
        <w:contextualSpacing/>
        <w:jc w:val="both"/>
        <w:rPr>
          <w:rFonts w:cs="Arial"/>
          <w:sz w:val="20"/>
          <w:szCs w:val="24"/>
        </w:rPr>
      </w:pPr>
      <w:r w:rsidRPr="007B0F7B">
        <w:rPr>
          <w:rFonts w:cs="Arial"/>
          <w:sz w:val="20"/>
          <w:szCs w:val="24"/>
        </w:rPr>
        <w:t>8. Dopuszcza się negocjowanie z Wykonawcami (ustne lub pisemne), cen i pozostałych elementów ofert złożonych w wyniku przeprowadzonego rozeznania rynku w przypadku gdy:</w:t>
      </w:r>
    </w:p>
    <w:p w:rsidR="00BB5F45" w:rsidRPr="007B0F7B" w:rsidRDefault="00BB5F45" w:rsidP="00BB5F45">
      <w:pPr>
        <w:tabs>
          <w:tab w:val="left" w:pos="6663"/>
        </w:tabs>
        <w:spacing w:after="0"/>
        <w:contextualSpacing/>
        <w:jc w:val="both"/>
        <w:rPr>
          <w:rFonts w:cs="Arial"/>
          <w:sz w:val="20"/>
          <w:szCs w:val="24"/>
        </w:rPr>
      </w:pPr>
      <w:r w:rsidRPr="007B0F7B">
        <w:rPr>
          <w:rFonts w:cs="Arial"/>
          <w:sz w:val="20"/>
          <w:szCs w:val="24"/>
        </w:rPr>
        <w:t>a)</w:t>
      </w:r>
      <w:r>
        <w:rPr>
          <w:rFonts w:cs="Arial"/>
          <w:sz w:val="20"/>
          <w:szCs w:val="24"/>
        </w:rPr>
        <w:t xml:space="preserve"> </w:t>
      </w:r>
      <w:r w:rsidRPr="007B0F7B">
        <w:rPr>
          <w:rFonts w:cs="Arial"/>
          <w:sz w:val="20"/>
          <w:szCs w:val="24"/>
        </w:rPr>
        <w:t>najniższa zaoferowana cena przekracza wysokość środków przeznaczonych na realizację zamówienia;</w:t>
      </w:r>
    </w:p>
    <w:p w:rsidR="00BB5F45" w:rsidRPr="007B0F7B" w:rsidRDefault="00BB5F45" w:rsidP="00BB5F45">
      <w:pPr>
        <w:tabs>
          <w:tab w:val="left" w:pos="6663"/>
        </w:tabs>
        <w:spacing w:after="0"/>
        <w:contextualSpacing/>
        <w:jc w:val="both"/>
        <w:rPr>
          <w:rFonts w:cs="Arial"/>
          <w:sz w:val="20"/>
          <w:szCs w:val="24"/>
        </w:rPr>
      </w:pPr>
      <w:r w:rsidRPr="007B0F7B">
        <w:rPr>
          <w:rFonts w:cs="Arial"/>
          <w:sz w:val="20"/>
          <w:szCs w:val="24"/>
        </w:rPr>
        <w:t>b)</w:t>
      </w:r>
      <w:r>
        <w:rPr>
          <w:rFonts w:cs="Arial"/>
          <w:sz w:val="20"/>
          <w:szCs w:val="24"/>
        </w:rPr>
        <w:t xml:space="preserve"> </w:t>
      </w:r>
      <w:r w:rsidRPr="007B0F7B">
        <w:rPr>
          <w:rFonts w:cs="Arial"/>
          <w:sz w:val="20"/>
          <w:szCs w:val="24"/>
        </w:rPr>
        <w:t>w zamówieniu uzyskano oferty z tymi samymi cenami.</w:t>
      </w:r>
    </w:p>
    <w:p w:rsidR="00BB5F45" w:rsidRPr="007B0F7B" w:rsidRDefault="00BB5F45" w:rsidP="00BB5F45">
      <w:pPr>
        <w:tabs>
          <w:tab w:val="left" w:pos="6663"/>
        </w:tabs>
        <w:spacing w:after="0"/>
        <w:contextualSpacing/>
        <w:jc w:val="both"/>
        <w:rPr>
          <w:rFonts w:cs="Arial"/>
          <w:sz w:val="20"/>
          <w:szCs w:val="24"/>
        </w:rPr>
      </w:pPr>
      <w:r w:rsidRPr="007B0F7B">
        <w:rPr>
          <w:rFonts w:cs="Arial"/>
          <w:sz w:val="20"/>
          <w:szCs w:val="24"/>
        </w:rPr>
        <w:t>c)</w:t>
      </w:r>
      <w:r>
        <w:rPr>
          <w:rFonts w:cs="Arial"/>
          <w:sz w:val="20"/>
          <w:szCs w:val="24"/>
        </w:rPr>
        <w:t xml:space="preserve"> </w:t>
      </w:r>
      <w:r w:rsidRPr="007B0F7B">
        <w:rPr>
          <w:rFonts w:cs="Arial"/>
          <w:sz w:val="20"/>
          <w:szCs w:val="24"/>
        </w:rPr>
        <w:t>bilans ceny i innych kryteriów odnoszących się do przedmiotu zamówienia jest taki sam. Z przeprowadzonych negocjacji sporządza się protokół z negocjacji.</w:t>
      </w:r>
    </w:p>
    <w:p w:rsidR="00BB5F45" w:rsidRPr="007B0F7B" w:rsidRDefault="00BB5F45" w:rsidP="00BB5F45">
      <w:pPr>
        <w:tabs>
          <w:tab w:val="left" w:pos="6663"/>
        </w:tabs>
        <w:spacing w:after="0"/>
        <w:contextualSpacing/>
        <w:jc w:val="both"/>
        <w:rPr>
          <w:rFonts w:cs="Arial"/>
          <w:sz w:val="20"/>
          <w:szCs w:val="24"/>
        </w:rPr>
      </w:pPr>
      <w:r w:rsidRPr="007B0F7B">
        <w:rPr>
          <w:rFonts w:cs="Arial"/>
          <w:sz w:val="20"/>
          <w:szCs w:val="24"/>
        </w:rPr>
        <w:t>9. Niezwłocznie po wyborze najkorzystniejszej oferty Zamawiający zamieści o tym fakcie informację na swojej stronie, – jeżeli rozeznanie rynku zostało wszczęte poprzez umieszczenie zapytania ofertowego na stronie internetowej Zamawiającego w Biuletynie Informacji Publicznej lub prześle do Wykonawców, którzy otrzymali zapytanie.</w:t>
      </w:r>
    </w:p>
    <w:p w:rsidR="00BB5F45" w:rsidRPr="007B0F7B" w:rsidRDefault="00BB5F45" w:rsidP="00BB5F45">
      <w:pPr>
        <w:tabs>
          <w:tab w:val="left" w:pos="6663"/>
        </w:tabs>
        <w:spacing w:after="0"/>
        <w:contextualSpacing/>
        <w:jc w:val="both"/>
        <w:rPr>
          <w:rFonts w:cs="Arial"/>
          <w:sz w:val="20"/>
          <w:szCs w:val="24"/>
        </w:rPr>
      </w:pPr>
      <w:r w:rsidRPr="007B0F7B">
        <w:rPr>
          <w:rFonts w:cs="Arial"/>
          <w:sz w:val="20"/>
          <w:szCs w:val="24"/>
        </w:rPr>
        <w:t>10. W przypadku unieważnienia postępowania Zamawiający zamieści o tym fakcie informację na swojej stronie, – jeżeli rozeznanie rynku zostało wszczęte poprzez umieszczenie zapytania ofertowego na stronie internetowej Zamawiającego w Biuletynie Informacji Publicznej lub prześle do Wykonawców, którzy otrzymali zapytanie.</w:t>
      </w:r>
    </w:p>
    <w:p w:rsidR="00BB5F45" w:rsidRPr="007B0F7B" w:rsidRDefault="00BB5F45" w:rsidP="00BB5F45">
      <w:pPr>
        <w:tabs>
          <w:tab w:val="left" w:pos="6663"/>
        </w:tabs>
        <w:spacing w:after="0"/>
        <w:contextualSpacing/>
        <w:jc w:val="both"/>
        <w:rPr>
          <w:rFonts w:cs="Arial"/>
          <w:sz w:val="20"/>
          <w:szCs w:val="24"/>
        </w:rPr>
      </w:pPr>
      <w:r w:rsidRPr="007B0F7B">
        <w:rPr>
          <w:rFonts w:cs="Arial"/>
          <w:sz w:val="20"/>
          <w:szCs w:val="24"/>
        </w:rPr>
        <w:t>11.</w:t>
      </w:r>
      <w:r>
        <w:rPr>
          <w:rFonts w:cs="Arial"/>
          <w:sz w:val="20"/>
          <w:szCs w:val="24"/>
        </w:rPr>
        <w:t xml:space="preserve"> </w:t>
      </w:r>
      <w:r w:rsidRPr="007B0F7B">
        <w:rPr>
          <w:rFonts w:cs="Arial"/>
          <w:sz w:val="20"/>
          <w:szCs w:val="24"/>
        </w:rPr>
        <w:t>Z Wykonawcą, którego oferta zostanie uznana za najkorzystniejszą, zostanie zawarta umowa na warunkach podanych we wzorze umowy oraz w ofercie przedstawionej przez Wykonawcę.</w:t>
      </w:r>
    </w:p>
    <w:p w:rsidR="00BB5F45" w:rsidRPr="007B0F7B" w:rsidRDefault="00BB5F45" w:rsidP="00BB5F45">
      <w:pPr>
        <w:tabs>
          <w:tab w:val="left" w:pos="6663"/>
        </w:tabs>
        <w:spacing w:after="0"/>
        <w:contextualSpacing/>
        <w:jc w:val="both"/>
        <w:rPr>
          <w:rFonts w:cs="Arial"/>
          <w:sz w:val="20"/>
          <w:szCs w:val="24"/>
        </w:rPr>
      </w:pPr>
      <w:r w:rsidRPr="007B0F7B">
        <w:rPr>
          <w:rFonts w:cs="Arial"/>
          <w:sz w:val="20"/>
          <w:szCs w:val="24"/>
        </w:rPr>
        <w:t>12.</w:t>
      </w:r>
      <w:r>
        <w:rPr>
          <w:rFonts w:cs="Arial"/>
          <w:sz w:val="20"/>
          <w:szCs w:val="24"/>
        </w:rPr>
        <w:t xml:space="preserve"> </w:t>
      </w:r>
      <w:r w:rsidRPr="007B0F7B">
        <w:rPr>
          <w:rFonts w:cs="Arial"/>
          <w:sz w:val="20"/>
          <w:szCs w:val="24"/>
        </w:rPr>
        <w:t>Jeżeli Wykonawca, którego oferta została wybrana, uchyla się od zawarcia umowy, Zamawiający może wybrać ofertę najkorzystniejszą spośród pozostałych ofert bez przeprowadzania ich ponownego badania i oceny, chyba, że zachodzą przesłanki do unieważnienia postępowania.</w:t>
      </w:r>
    </w:p>
    <w:p w:rsidR="00BB5F45" w:rsidRDefault="00BB5F45" w:rsidP="00BB5F45">
      <w:pPr>
        <w:tabs>
          <w:tab w:val="left" w:pos="6663"/>
        </w:tabs>
        <w:spacing w:after="0"/>
        <w:contextualSpacing/>
        <w:jc w:val="both"/>
        <w:rPr>
          <w:rFonts w:cs="Arial"/>
          <w:sz w:val="20"/>
          <w:szCs w:val="24"/>
        </w:rPr>
      </w:pPr>
      <w:r w:rsidRPr="007B0F7B">
        <w:rPr>
          <w:rFonts w:cs="Arial"/>
          <w:sz w:val="20"/>
          <w:szCs w:val="24"/>
        </w:rPr>
        <w:t>13.</w:t>
      </w:r>
      <w:r>
        <w:rPr>
          <w:rFonts w:cs="Arial"/>
          <w:sz w:val="20"/>
          <w:szCs w:val="24"/>
        </w:rPr>
        <w:t xml:space="preserve"> </w:t>
      </w:r>
      <w:r w:rsidRPr="007B0F7B">
        <w:rPr>
          <w:rFonts w:cs="Arial"/>
          <w:sz w:val="20"/>
          <w:szCs w:val="24"/>
        </w:rPr>
        <w:t>W sprawach nieuregulowanych będą miały zastosowanie przepisy ustawy z dnia 23 kwietnia 1964 r. –</w:t>
      </w:r>
      <w:r>
        <w:rPr>
          <w:rFonts w:cs="Arial"/>
          <w:sz w:val="20"/>
          <w:szCs w:val="24"/>
        </w:rPr>
        <w:br/>
      </w:r>
      <w:r w:rsidRPr="007B0F7B">
        <w:rPr>
          <w:rFonts w:cs="Arial"/>
          <w:sz w:val="20"/>
          <w:szCs w:val="24"/>
        </w:rPr>
        <w:t>Kodeks Cywilny.</w:t>
      </w:r>
    </w:p>
    <w:p w:rsidR="00886350" w:rsidRPr="00BB5F45" w:rsidRDefault="00BB5F45" w:rsidP="00BB5F45">
      <w:pPr>
        <w:tabs>
          <w:tab w:val="left" w:pos="6663"/>
        </w:tabs>
        <w:spacing w:after="0"/>
        <w:contextualSpacing/>
        <w:jc w:val="both"/>
      </w:pPr>
      <w:r w:rsidRPr="007B0F7B">
        <w:rPr>
          <w:rFonts w:cs="Arial"/>
          <w:sz w:val="20"/>
          <w:szCs w:val="24"/>
        </w:rPr>
        <w:t>14.</w:t>
      </w:r>
      <w:r>
        <w:rPr>
          <w:rFonts w:cs="Arial"/>
          <w:sz w:val="20"/>
          <w:szCs w:val="24"/>
        </w:rPr>
        <w:t xml:space="preserve"> </w:t>
      </w:r>
      <w:r w:rsidRPr="007B0F7B">
        <w:rPr>
          <w:rFonts w:cs="Arial"/>
          <w:sz w:val="20"/>
          <w:szCs w:val="24"/>
        </w:rPr>
        <w:t>Zamawiający zastrzega sobie prawo unieważnienia po</w:t>
      </w:r>
      <w:r>
        <w:rPr>
          <w:rFonts w:cs="Arial"/>
          <w:sz w:val="20"/>
          <w:szCs w:val="24"/>
        </w:rPr>
        <w:t xml:space="preserve">stępowania bez podania przyczyn </w:t>
      </w:r>
    </w:p>
    <w:sectPr w:rsidR="00886350" w:rsidRPr="00BB5F45" w:rsidSect="00BB5F45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45"/>
    <w:rsid w:val="00886350"/>
    <w:rsid w:val="00AC07C1"/>
    <w:rsid w:val="00BB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00F0F-4033-415D-8624-95785293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Łukasz Wójcik</cp:lastModifiedBy>
  <cp:revision>2</cp:revision>
  <dcterms:created xsi:type="dcterms:W3CDTF">2021-03-11T10:01:00Z</dcterms:created>
  <dcterms:modified xsi:type="dcterms:W3CDTF">2021-03-15T07:45:00Z</dcterms:modified>
</cp:coreProperties>
</file>